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9C40">
      <w:pPr>
        <w:rPr>
          <w:b/>
          <w:bCs/>
          <w:lang w:val="mk-MK"/>
        </w:rPr>
      </w:pPr>
      <w:r>
        <w:rPr>
          <w:b/>
          <w:bCs/>
        </w:rPr>
        <w:t>БУДИМПЕШТА со ВИЕНА</w:t>
      </w:r>
      <w:r>
        <w:rPr>
          <w:b/>
          <w:bCs/>
          <w:lang w:val="mk-MK"/>
        </w:rPr>
        <w:t xml:space="preserve"> за 8-ми Март</w:t>
      </w:r>
      <w:bookmarkStart w:id="0" w:name="_GoBack"/>
      <w:bookmarkEnd w:id="0"/>
    </w:p>
    <w:p w14:paraId="1A522748">
      <w:pPr>
        <w:rPr>
          <w:b/>
          <w:bCs/>
          <w:lang w:val="mk-MK"/>
        </w:rPr>
      </w:pPr>
      <w:r>
        <w:rPr>
          <w:b/>
          <w:bCs/>
          <w:lang w:val="mk-MK"/>
        </w:rPr>
        <w:t>13.03-15.03.2026 со 2 / 2 ноќевања</w:t>
      </w:r>
    </w:p>
    <w:p w14:paraId="5CB9BB83">
      <w:pPr>
        <w:rPr>
          <w:lang w:val="mk-MK"/>
        </w:rPr>
      </w:pPr>
    </w:p>
    <w:p w14:paraId="5C5B7FEF">
      <w:pPr>
        <w:rPr>
          <w:b/>
          <w:bCs/>
          <w:lang w:val="mk-MK"/>
        </w:rPr>
      </w:pPr>
      <w:r>
        <w:rPr>
          <w:b/>
          <w:bCs/>
          <w:lang w:val="mk-MK"/>
        </w:rPr>
        <w:t>Поаѓање 12.03.2026- СКОПЈЕ - БУДИМПЕШТА</w:t>
      </w:r>
    </w:p>
    <w:p w14:paraId="3D47CA84">
      <w:r>
        <w:t>Состанок со групата во Скопјe во попладневните часови. Ноќно возење преку Србија со попатни паузи за</w:t>
      </w:r>
    </w:p>
    <w:p w14:paraId="063109DD">
      <w:r>
        <w:t>одмор и царински формалности.</w:t>
      </w:r>
    </w:p>
    <w:p w14:paraId="225429F2">
      <w:pPr>
        <w:rPr>
          <w:b/>
          <w:bCs/>
        </w:rPr>
      </w:pPr>
      <w:r>
        <w:rPr>
          <w:b/>
          <w:bCs/>
          <w:lang w:val="mk-MK"/>
        </w:rPr>
        <w:t xml:space="preserve">1 </w:t>
      </w:r>
      <w:r>
        <w:rPr>
          <w:b/>
          <w:bCs/>
        </w:rPr>
        <w:t>ден (</w:t>
      </w:r>
      <w:r>
        <w:rPr>
          <w:b/>
          <w:bCs/>
          <w:lang w:val="mk-MK"/>
        </w:rPr>
        <w:t>13.03.2026</w:t>
      </w:r>
      <w:r>
        <w:rPr>
          <w:b/>
          <w:bCs/>
        </w:rPr>
        <w:t>) – БУДИМПЕШТА</w:t>
      </w:r>
    </w:p>
    <w:p w14:paraId="11D9E768">
      <w:r>
        <w:t>Пристигнување во Будимпешта во утринските часови. Следува разглед на градот со локален водич: плоштадот</w:t>
      </w:r>
    </w:p>
    <w:p w14:paraId="6F8F46FD">
      <w:r>
        <w:t>на хероите, Парламентот, Кралската палата, Рибарската тврдина, Цитаделата, црквите Св. Стефан и Св. Матеј,</w:t>
      </w:r>
    </w:p>
    <w:p w14:paraId="66A33951">
      <w:r>
        <w:t>улиците: Андраши, Ракоци и Ваци, мостовите на Дунав. Сместување во хотел. Слободно време. Ноќевање.</w:t>
      </w:r>
    </w:p>
    <w:p w14:paraId="1EDAB75D">
      <w:pPr>
        <w:rPr>
          <w:b/>
          <w:bCs/>
        </w:rPr>
      </w:pPr>
      <w:r>
        <w:rPr>
          <w:b/>
          <w:bCs/>
          <w:lang w:val="mk-MK"/>
        </w:rPr>
        <w:t>2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14.03.2026</w:t>
      </w:r>
      <w:r>
        <w:rPr>
          <w:b/>
          <w:bCs/>
        </w:rPr>
        <w:t>)- БУДИМПЕШТА – ВИЕНА</w:t>
      </w:r>
    </w:p>
    <w:p w14:paraId="47B92395">
      <w:r>
        <w:t>Појадок. По појадокот слободно време за индивидуални прошетки низ Будимпешта или можност за</w:t>
      </w:r>
    </w:p>
    <w:p w14:paraId="2496D8D5">
      <w:r>
        <w:t>целодневна факултативна посета на Виена . Панорамски разглед на градот: плоштадот Рингштрасе, Операта,</w:t>
      </w:r>
    </w:p>
    <w:p w14:paraId="4A0924B7">
      <w:r>
        <w:t>Парламентот, општината Ратхаус, Музејот на модерна уметност, градската палата, Универзитетот, палатата</w:t>
      </w:r>
    </w:p>
    <w:p w14:paraId="5BD2694E">
      <w:r>
        <w:t>Белведере, Катедралата Св. Стефан, Зимскиот дворец Хофбург. Слободно време за индивидуални прошетки</w:t>
      </w:r>
    </w:p>
    <w:p w14:paraId="321EB399">
      <w:r>
        <w:t>во центарот на Виена. Во договорено време враќање кон Будимпешта. Ноќевање.</w:t>
      </w:r>
    </w:p>
    <w:p w14:paraId="5EDCBB63">
      <w:pPr>
        <w:rPr>
          <w:b/>
          <w:bCs/>
        </w:rPr>
      </w:pPr>
      <w:r>
        <w:rPr>
          <w:b/>
          <w:bCs/>
          <w:lang w:val="mk-MK"/>
        </w:rPr>
        <w:t>3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15.03.2026</w:t>
      </w:r>
      <w:r>
        <w:rPr>
          <w:b/>
          <w:bCs/>
        </w:rPr>
        <w:t>) БУДИМПЕШТА – СКОПЈЕ</w:t>
      </w:r>
    </w:p>
    <w:p w14:paraId="550DB7C1">
      <w:r>
        <w:t>Појадок. После појадокот, напуштање на хотелот и упатување кон прекрасното градче Сенат Андреа, во</w:t>
      </w:r>
    </w:p>
    <w:p w14:paraId="0A4F4B72">
      <w:r>
        <w:t>близината на Будимпешта, во кое се негуваат старата архитектура и народни ракотворби и кое е богато со</w:t>
      </w:r>
    </w:p>
    <w:p w14:paraId="1F0E1036">
      <w:r>
        <w:t>голем број винотеки, рибни ресторани, музеи, галерии и цркви. Следува разглед на градчето заедно со</w:t>
      </w:r>
    </w:p>
    <w:p w14:paraId="79909924">
      <w:r>
        <w:t>представникот од агенцијата...Слободно време за индивидуални прошетки и кафе . Во договорено време</w:t>
      </w:r>
    </w:p>
    <w:p w14:paraId="3B4FFCC1">
      <w:r>
        <w:t>враќање назад во Будимпешта каде што следува крстарење со брод по Дунав (факултативно). По договор со</w:t>
      </w:r>
    </w:p>
    <w:p w14:paraId="06A04990">
      <w:r>
        <w:t>претставникот, поаѓање за Скопје. Ноќно патување преку Србија, со попатни паузи за одмор и царински</w:t>
      </w:r>
    </w:p>
    <w:p w14:paraId="4E32DDCC">
      <w:r>
        <w:t>формалности.</w:t>
      </w:r>
    </w:p>
    <w:p w14:paraId="1073B5B3">
      <w:pPr>
        <w:rPr>
          <w:b/>
          <w:bCs/>
        </w:rPr>
      </w:pPr>
      <w:r>
        <w:rPr>
          <w:b/>
          <w:bCs/>
          <w:lang w:val="mk-MK"/>
        </w:rPr>
        <w:t>4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16.03.2026</w:t>
      </w:r>
      <w:r>
        <w:rPr>
          <w:b/>
          <w:bCs/>
        </w:rPr>
        <w:t>) СКОПЈЕ</w:t>
      </w:r>
    </w:p>
    <w:p w14:paraId="420E5EA8">
      <w:r>
        <w:t>Пристигнување во Скопје во претпладневните часови.</w:t>
      </w:r>
    </w:p>
    <w:p w14:paraId="3C522993"/>
    <w:p w14:paraId="3711BE60">
      <w:pPr>
        <w:rPr>
          <w:b/>
          <w:bCs/>
        </w:rPr>
      </w:pPr>
      <w:r>
        <w:rPr>
          <w:b/>
          <w:bCs/>
        </w:rPr>
        <w:t>ПРОМОТИВНА ЦЕНА НА АРАНЖМАНОТ – 14</w:t>
      </w:r>
      <w:r>
        <w:rPr>
          <w:b/>
          <w:bCs/>
          <w:lang w:val="mk-MK"/>
        </w:rPr>
        <w:t>9</w:t>
      </w:r>
      <w:r>
        <w:rPr>
          <w:b/>
          <w:bCs/>
        </w:rPr>
        <w:t xml:space="preserve"> €</w:t>
      </w:r>
    </w:p>
    <w:p w14:paraId="3EC137C6"/>
    <w:p w14:paraId="15858B09">
      <w:r>
        <w:t>РЕДОВНА ЦЕНА – 17</w:t>
      </w:r>
      <w:r>
        <w:rPr>
          <w:lang w:val="mk-MK"/>
        </w:rPr>
        <w:t>9</w:t>
      </w:r>
      <w:r>
        <w:t xml:space="preserve"> €</w:t>
      </w:r>
    </w:p>
    <w:p w14:paraId="3F33A585"/>
    <w:p w14:paraId="3B61C392">
      <w:pPr>
        <w:rPr>
          <w:b/>
          <w:bCs/>
        </w:rPr>
      </w:pPr>
      <w:r>
        <w:rPr>
          <w:b/>
          <w:bCs/>
        </w:rPr>
        <w:t>Во цената на аранжманот e вклучено :</w:t>
      </w:r>
    </w:p>
    <w:p w14:paraId="3098933A">
      <w:r>
        <w:t>- Превоз со туристички автобус на дадените дестинации,</w:t>
      </w:r>
    </w:p>
    <w:p w14:paraId="6854F415">
      <w:r>
        <w:t>- Сместување во хотел 3* во Будимпешта на база 2 ноќевања со појадок,</w:t>
      </w:r>
    </w:p>
    <w:p w14:paraId="1E24A591">
      <w:r>
        <w:t xml:space="preserve">-  </w:t>
      </w:r>
      <w:r>
        <w:rPr>
          <w:lang w:val="mk-MK"/>
        </w:rPr>
        <w:t>Т</w:t>
      </w:r>
      <w:r>
        <w:t>уристички придружник од агенцијата,</w:t>
      </w:r>
    </w:p>
    <w:p w14:paraId="7EF080A4">
      <w:r>
        <w:t>- Организација и реализација на аранжманот</w:t>
      </w:r>
    </w:p>
    <w:p w14:paraId="6B841307">
      <w:pPr>
        <w:rPr>
          <w:b/>
          <w:bCs/>
        </w:rPr>
      </w:pPr>
      <w:r>
        <w:rPr>
          <w:b/>
          <w:bCs/>
        </w:rPr>
        <w:t>Во цената на аранжманот не е вклучено :</w:t>
      </w:r>
    </w:p>
    <w:p w14:paraId="44DAF2B2">
      <w:r>
        <w:t>- Факултативи</w:t>
      </w:r>
    </w:p>
    <w:p w14:paraId="1E9D79F2">
      <w:r>
        <w:t>- Влезници за музеи и културно – историски споменици</w:t>
      </w:r>
    </w:p>
    <w:p w14:paraId="1A5C063E">
      <w:r>
        <w:t>- Патничко осигурување</w:t>
      </w:r>
    </w:p>
    <w:p w14:paraId="57683D62">
      <w:r>
        <w:t>- Доплата за еднокреветна соба 75 еур.</w:t>
      </w:r>
    </w:p>
    <w:p w14:paraId="5507AFAB">
      <w:r>
        <w:t>- Туристичка такса 2,5 еур по лице на ноќ ( се плаќа во агенција )</w:t>
      </w:r>
    </w:p>
    <w:p w14:paraId="22EB0F83">
      <w:pPr>
        <w:rPr>
          <w:b/>
          <w:bCs/>
        </w:rPr>
      </w:pPr>
      <w:r>
        <w:rPr>
          <w:b/>
          <w:bCs/>
        </w:rPr>
        <w:t>ФАКУЛТАТИВИ :</w:t>
      </w:r>
    </w:p>
    <w:p w14:paraId="2EBEC6A5">
      <w:r>
        <w:t xml:space="preserve"> Разглед на Будимпешта со локален водич – </w:t>
      </w:r>
      <w:r>
        <w:rPr>
          <w:b/>
          <w:bCs/>
        </w:rPr>
        <w:t>задолжителна факултатива (</w:t>
      </w:r>
      <w:r>
        <w:t xml:space="preserve"> уплата во агенција) - 15 €</w:t>
      </w:r>
    </w:p>
    <w:p w14:paraId="67D7684D">
      <w:r>
        <w:t> Крстарење со брод по Дунав – 25 € ( крстарење + чаша шампањ )</w:t>
      </w:r>
    </w:p>
    <w:p w14:paraId="4DC9534C">
      <w:pPr>
        <w:ind w:firstLine="240" w:firstLineChars="100"/>
      </w:pPr>
      <w:r>
        <w:t xml:space="preserve"> Посета на Виена –40 € (минимум 30 патника за реализација на факултативата)</w:t>
      </w:r>
    </w:p>
    <w:p w14:paraId="3F8D7814">
      <w:pPr>
        <w:rPr>
          <w:b/>
          <w:bCs/>
        </w:rPr>
      </w:pPr>
      <w:r>
        <w:t> Посета на Сент Андреа – 20 €</w:t>
      </w:r>
    </w:p>
    <w:p w14:paraId="31447F91">
      <w:r>
        <w:t>ОПШТИ НАПОМЕНИ:</w:t>
      </w:r>
    </w:p>
    <w:p w14:paraId="2BDEB186">
      <w:pPr>
        <w:rPr>
          <w:lang w:val="mk-MK"/>
        </w:rPr>
      </w:pPr>
      <w:r>
        <w:t xml:space="preserve"> Организатор на аранжманот е ТА </w:t>
      </w:r>
      <w:r>
        <w:rPr>
          <w:lang w:val="mk-MK"/>
        </w:rPr>
        <w:t>Ескејп Травел</w:t>
      </w:r>
    </w:p>
    <w:p w14:paraId="194D1EF9">
      <w:pPr>
        <w:rPr>
          <w:lang w:val="mk-MK"/>
        </w:rPr>
      </w:pPr>
      <w:r>
        <w:rPr>
          <w:lang w:val="mk-MK"/>
        </w:rPr>
        <w:t> Резервација се прави со уплата на 30% од вкупнот износ на аранжманот</w:t>
      </w:r>
    </w:p>
    <w:p w14:paraId="3EAA0043">
      <w:pPr>
        <w:rPr>
          <w:lang w:val="mk-MK"/>
        </w:rPr>
      </w:pPr>
      <w:r>
        <w:rPr>
          <w:lang w:val="mk-MK"/>
        </w:rPr>
        <w:t> Целосна уплата на аранжманот е 15 дена пред почетокот на истиот</w:t>
      </w:r>
    </w:p>
    <w:p w14:paraId="1AD8E0F6">
      <w:pPr>
        <w:rPr>
          <w:lang w:val="mk-MK"/>
        </w:rPr>
      </w:pPr>
      <w:r>
        <w:rPr>
          <w:lang w:val="mk-MK"/>
        </w:rPr>
        <w:t> Цените на аранжманот се дадени во евра за уплата во денарска противвредност по курс 1 евро =</w:t>
      </w:r>
    </w:p>
    <w:p w14:paraId="0D3AEFF2">
      <w:pPr>
        <w:rPr>
          <w:lang w:val="mk-MK"/>
        </w:rPr>
      </w:pPr>
      <w:r>
        <w:rPr>
          <w:lang w:val="mk-MK"/>
        </w:rPr>
        <w:t>62 мкд</w:t>
      </w:r>
    </w:p>
    <w:p w14:paraId="2913E1B2">
      <w:pPr>
        <w:rPr>
          <w:lang w:val="mk-MK"/>
        </w:rPr>
      </w:pPr>
      <w:r>
        <w:rPr>
          <w:lang w:val="mk-MK"/>
        </w:rPr>
        <w:t> За реализација на аранжманот се потребни минимум пријавени 45 патника</w:t>
      </w:r>
    </w:p>
    <w:p w14:paraId="7AC627C7">
      <w:pPr>
        <w:rPr>
          <w:lang w:val="mk-MK"/>
        </w:rPr>
      </w:pPr>
      <w:r>
        <w:rPr>
          <w:lang w:val="mk-MK"/>
        </w:rPr>
        <w:t> За ова патување мора да имате пасош кој има важност од минимум 90 дена по завршувањето на</w:t>
      </w:r>
    </w:p>
    <w:p w14:paraId="1EF0ED63">
      <w:pPr>
        <w:rPr>
          <w:lang w:val="mk-MK"/>
        </w:rPr>
      </w:pPr>
      <w:r>
        <w:rPr>
          <w:lang w:val="mk-MK"/>
        </w:rPr>
        <w:t>аранжманот</w:t>
      </w:r>
    </w:p>
    <w:p w14:paraId="1BCFBE9E">
      <w:pPr>
        <w:rPr>
          <w:lang w:val="mk-MK"/>
        </w:rPr>
      </w:pPr>
      <w:r>
        <w:rPr>
          <w:lang w:val="mk-MK"/>
        </w:rPr>
        <w:t> Организаторот го задржува правото да ја промени цената на аранжманот во случај на промена на</w:t>
      </w:r>
    </w:p>
    <w:p w14:paraId="0BD06A19">
      <w:pPr>
        <w:rPr>
          <w:lang w:val="mk-MK"/>
        </w:rPr>
      </w:pPr>
      <w:r>
        <w:rPr>
          <w:lang w:val="mk-MK"/>
        </w:rPr>
        <w:t>цената на превозот или хотелот</w:t>
      </w:r>
    </w:p>
    <w:p w14:paraId="55830B7C">
      <w:pPr>
        <w:rPr>
          <w:lang w:val="mk-MK"/>
        </w:rPr>
      </w:pPr>
      <w:r>
        <w:rPr>
          <w:lang w:val="mk-MK"/>
        </w:rPr>
        <w:t> Во случај на недоволен број на пријавени патници организаторот го задржува правото да го</w:t>
      </w:r>
    </w:p>
    <w:p w14:paraId="1F5C7C0D">
      <w:pPr>
        <w:rPr>
          <w:lang w:val="mk-MK"/>
        </w:rPr>
      </w:pPr>
      <w:r>
        <w:rPr>
          <w:lang w:val="mk-MK"/>
        </w:rPr>
        <w:t>откаже во целост аранжманот 5 дена пред датумот на започнување на истиот</w:t>
      </w:r>
    </w:p>
    <w:p w14:paraId="3A0FB6B2">
      <w:pPr>
        <w:rPr>
          <w:lang w:val="mk-MK"/>
        </w:rPr>
      </w:pPr>
      <w:r>
        <w:rPr>
          <w:lang w:val="mk-MK"/>
        </w:rPr>
        <w:t> Организаторот го задржува правото за промена на цените на факултативните излети, во случај на</w:t>
      </w:r>
    </w:p>
    <w:p w14:paraId="07E09872">
      <w:pPr>
        <w:rPr>
          <w:lang w:val="mk-MK"/>
        </w:rPr>
      </w:pPr>
      <w:r>
        <w:rPr>
          <w:lang w:val="mk-MK"/>
        </w:rPr>
        <w:t>промена на цената на влезниците на локалитетите и музеите</w:t>
      </w:r>
    </w:p>
    <w:p w14:paraId="4E44EF5B">
      <w:pPr>
        <w:rPr>
          <w:lang w:val="mk-MK"/>
        </w:rPr>
      </w:pPr>
      <w:r>
        <w:rPr>
          <w:lang w:val="mk-MK"/>
        </w:rPr>
        <w:t> За време на разгледите на градовите наведени во програмата не се предвидени посети на</w:t>
      </w:r>
    </w:p>
    <w:p w14:paraId="459F5AC3">
      <w:pPr>
        <w:rPr>
          <w:lang w:val="mk-MK"/>
        </w:rPr>
      </w:pPr>
      <w:r>
        <w:rPr>
          <w:lang w:val="mk-MK"/>
        </w:rPr>
        <w:t>внатрешноста на јавните згради, институции или културни споменици, освен ако тоа не е посебно</w:t>
      </w:r>
    </w:p>
    <w:p w14:paraId="0D69C97A">
      <w:pPr>
        <w:rPr>
          <w:lang w:val="mk-MK"/>
        </w:rPr>
      </w:pPr>
      <w:r>
        <w:rPr>
          <w:lang w:val="mk-MK"/>
        </w:rPr>
        <w:t>нагласено во програмата.</w:t>
      </w:r>
    </w:p>
    <w:p w14:paraId="2E63109B">
      <w:pPr>
        <w:rPr>
          <w:lang w:val="mk-MK"/>
        </w:rPr>
      </w:pPr>
      <w:r>
        <w:rPr>
          <w:lang w:val="mk-MK"/>
        </w:rPr>
        <w:t> Организаторт го задржува правото за промена на редоследот на реализација на програмата.</w:t>
      </w:r>
    </w:p>
    <w:p w14:paraId="2980E87F">
      <w:pPr>
        <w:rPr>
          <w:lang w:val="mk-MK"/>
        </w:rPr>
      </w:pPr>
      <w:r>
        <w:rPr>
          <w:lang w:val="mk-MK"/>
        </w:rPr>
        <w:t> Организаторот на патувањето го задржува правото за промена на програмата за патување во</w:t>
      </w:r>
    </w:p>
    <w:p w14:paraId="51640FFA">
      <w:pPr>
        <w:rPr>
          <w:lang w:val="mk-MK"/>
        </w:rPr>
      </w:pPr>
      <w:r>
        <w:rPr>
          <w:lang w:val="mk-MK"/>
        </w:rPr>
        <w:t>случај на непредвидени објективни причини, како на пр: застој на граница, доцнење на летот, застој во</w:t>
      </w:r>
    </w:p>
    <w:p w14:paraId="06C5BA5F">
      <w:pPr>
        <w:rPr>
          <w:lang w:val="mk-MK"/>
        </w:rPr>
      </w:pPr>
      <w:r>
        <w:rPr>
          <w:lang w:val="mk-MK"/>
        </w:rPr>
        <w:t>сообраќајот, затвореност на некој од локалитетите предвиден за посета и сл.</w:t>
      </w:r>
    </w:p>
    <w:p w14:paraId="6A8B8C1A">
      <w:pPr>
        <w:rPr>
          <w:lang w:val="mk-MK"/>
        </w:rPr>
      </w:pPr>
    </w:p>
    <w:p w14:paraId="61D906BC">
      <w:pPr>
        <w:pStyle w:val="13"/>
        <w:keepNext w:val="0"/>
        <w:keepLines w:val="0"/>
        <w:widowControl/>
        <w:suppressLineNumbers w:val="0"/>
        <w:shd w:val="clear" w:fill="F8F8F8"/>
        <w:spacing w:before="0" w:beforeAutospacing="0"/>
        <w:ind w:lef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</w:rPr>
      </w:pPr>
      <w:r>
        <w:rPr>
          <w:shd w:val="clear" w:color="auto" w:fill="auto"/>
          <w:lang w:val="mk-MK"/>
        </w:rPr>
        <w:t>За оваа програма важат општите услови за патување на СКТМ и Т.А. Ескејп Травел</w:t>
      </w:r>
      <w:r>
        <w:rPr>
          <w:shd w:val="clear" w:color="auto" w:fill="auto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shd w:val="clear" w:color="auto" w:fill="auto"/>
          <w:lang w:val="mk-MK"/>
        </w:rPr>
        <w:br w:type="textWrapping"/>
      </w:r>
      <w:r>
        <w:rPr>
          <w:rStyle w:val="14"/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</w:rPr>
        <w:t>Деца од 0 – 2,99 години бесплатно (спијат во кревет со родител)</w:t>
      </w:r>
    </w:p>
    <w:p w14:paraId="1ADEDA9D">
      <w:pPr>
        <w:pStyle w:val="13"/>
        <w:keepNext w:val="0"/>
        <w:keepLines w:val="0"/>
        <w:widowControl/>
        <w:suppressLineNumbers w:val="0"/>
        <w:shd w:val="clear" w:fill="F8F8F8"/>
        <w:spacing w:before="0" w:beforeAutospacing="0"/>
        <w:ind w:lef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</w:rPr>
      </w:pPr>
      <w:r>
        <w:rPr>
          <w:rStyle w:val="14"/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</w:rPr>
        <w:t>Доплата за дете до 11.99 години – 90 евра (50% од редовната цена на аранжманот)</w:t>
      </w:r>
    </w:p>
    <w:p w14:paraId="57EB469C">
      <w:pPr>
        <w:pStyle w:val="13"/>
        <w:keepNext w:val="0"/>
        <w:keepLines w:val="0"/>
        <w:widowControl/>
        <w:suppressLineNumbers w:val="0"/>
        <w:shd w:val="clear" w:fill="F8F8F8"/>
        <w:spacing w:before="0" w:beforeAutospacing="0"/>
        <w:ind w:lef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</w:rPr>
      </w:pPr>
      <w:r>
        <w:rPr>
          <w:rStyle w:val="14"/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</w:rPr>
        <w:t>Дете до 12 години придружувано со едно возрасно лице плаќа 100% од сумата на аранжманот.</w:t>
      </w:r>
    </w:p>
    <w:p w14:paraId="068AA720">
      <w:pPr>
        <w:rPr>
          <w:lang w:val="mk-MK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01"/>
    <w:rsid w:val="000C2590"/>
    <w:rsid w:val="00254C3D"/>
    <w:rsid w:val="004703F5"/>
    <w:rsid w:val="006858A2"/>
    <w:rsid w:val="007B681D"/>
    <w:rsid w:val="00905E8E"/>
    <w:rsid w:val="00991A78"/>
    <w:rsid w:val="00B17401"/>
    <w:rsid w:val="0B953359"/>
    <w:rsid w:val="3A226BC5"/>
    <w:rsid w:val="3ACB5BAB"/>
    <w:rsid w:val="4D4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629</Words>
  <Characters>3590</Characters>
  <Lines>29</Lines>
  <Paragraphs>8</Paragraphs>
  <TotalTime>4</TotalTime>
  <ScaleCrop>false</ScaleCrop>
  <LinksUpToDate>false</LinksUpToDate>
  <CharactersWithSpaces>4211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2025-12-23T09:46:00Z</dcterms:created>
  <dc:creator>Escape Agency</dc:creator>
  <cp:lastModifiedBy>CCC</cp:lastModifiedBy>
  <dcterms:modified xsi:type="dcterms:W3CDTF">2026-02-18T13:57:43Z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69F6BDB3DDAC46F689C952F170D8D72A_13</vt:lpwstr>
  </property>
</Properties>
</file>