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A8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284980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b/>
          <w:bCs/>
          <w:color w:val="284980"/>
          <w:sz w:val="22"/>
          <w:szCs w:val="22"/>
          <w:shd w:val="clear" w:color="auto" w:fill="auto"/>
        </w:rPr>
        <w:t>Сараево и Мостар за 20ти Март</w:t>
      </w:r>
    </w:p>
    <w:p w14:paraId="1E9249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</w:p>
    <w:p w14:paraId="5650315F">
      <w:pPr>
        <w:jc w:val="both"/>
        <w:rPr>
          <w:rFonts w:hint="default" w:ascii="Calibri" w:hAnsi="Calibri" w:cs="Calibri"/>
          <w:sz w:val="22"/>
          <w:szCs w:val="22"/>
          <w:shd w:val="clear" w:color="auto" w:fill="auto"/>
          <w:lang w:val="mk-MK"/>
        </w:rPr>
      </w:pPr>
      <w:r>
        <w:rPr>
          <w:rFonts w:hint="default" w:ascii="Calibri" w:hAnsi="Calibri" w:cs="Calibri"/>
          <w:sz w:val="22"/>
          <w:szCs w:val="22"/>
          <w:shd w:val="clear" w:color="auto" w:fill="auto"/>
          <w:lang w:val="mk-MK"/>
        </w:rPr>
        <w:t>Редовна цена: 125е</w:t>
      </w:r>
      <w:r>
        <w:rPr>
          <w:rFonts w:hint="default" w:ascii="Calibri" w:hAnsi="Calibri" w:cs="Calibri"/>
          <w:sz w:val="22"/>
          <w:szCs w:val="22"/>
          <w:shd w:val="clear" w:color="auto" w:fill="auto"/>
          <w:lang w:val="mk-MK"/>
        </w:rPr>
        <w:br w:type="textWrapping"/>
      </w:r>
      <w:r>
        <w:rPr>
          <w:rFonts w:hint="default" w:ascii="Calibri" w:hAnsi="Calibri" w:cs="Calibri"/>
          <w:sz w:val="22"/>
          <w:szCs w:val="22"/>
          <w:shd w:val="clear" w:color="auto" w:fill="auto"/>
          <w:lang w:val="mk-MK"/>
        </w:rPr>
        <w:t>Промо цена: 109е</w:t>
      </w:r>
    </w:p>
    <w:p w14:paraId="0499D69C">
      <w:pPr>
        <w:jc w:val="both"/>
        <w:rPr>
          <w:rFonts w:hint="default" w:ascii="Calibri" w:hAnsi="Calibri" w:cs="Calibri"/>
          <w:sz w:val="22"/>
          <w:szCs w:val="22"/>
          <w:shd w:val="clear" w:color="auto" w:fill="auto"/>
          <w:lang w:val="mk-MK"/>
        </w:rPr>
      </w:pPr>
    </w:p>
    <w:p w14:paraId="626CB602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Босна и Херцеговина </w:t>
      </w: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земја во Југоисточна Европа, која се наоѓа на Балканскиот Полуостров. Сараево е главен и најголем град во земјата.Босна и Херцеговина е речиси континентална држава – има тесен брег долго околу 20 километри на Јадранското Море околу градот Неум. Туризмот во Босна и Херцеговина се зголемил на двоцифрени стапки во последниве години. Босна и Херцеговина е регионално и меѓународно позната по својата природна околина и културно наследство наследено од шест историски цивилизации, нејзината кујна, зимски спортови, уникатна музика, архитектура и нејзините фестивали, од кои некои се најголеми и најистакнати во Југоисточна Европа.</w:t>
      </w:r>
    </w:p>
    <w:p w14:paraId="0FA261AE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 </w:t>
      </w:r>
    </w:p>
    <w:p w14:paraId="63DF9F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212529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b/>
          <w:bCs/>
          <w:color w:val="212529"/>
          <w:sz w:val="22"/>
          <w:szCs w:val="22"/>
          <w:shd w:val="clear" w:color="auto" w:fill="auto"/>
        </w:rPr>
        <w:t>Што е вклучено во цената</w:t>
      </w:r>
    </w:p>
    <w:p w14:paraId="620E10BD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-2 ноќевања со појадок во хотел</w:t>
      </w:r>
    </w:p>
    <w:p w14:paraId="587C8D69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-Разглед на Сараево со локален водич</w:t>
      </w:r>
    </w:p>
    <w:p w14:paraId="7C1FD1C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-Туристички придружник за време на патувањето</w:t>
      </w:r>
    </w:p>
    <w:p w14:paraId="2303F5C3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-Посета на Вишеград и Андриќград</w:t>
      </w:r>
    </w:p>
    <w:p w14:paraId="25443AA3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-Автобуски превоз Скопје и Куманово</w:t>
      </w:r>
    </w:p>
    <w:p w14:paraId="69BCB0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212529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b/>
          <w:bCs/>
          <w:color w:val="212529"/>
          <w:sz w:val="22"/>
          <w:szCs w:val="22"/>
          <w:shd w:val="clear" w:color="auto" w:fill="auto"/>
        </w:rPr>
        <w:t>Што не е вклучено во цената</w:t>
      </w:r>
    </w:p>
    <w:p w14:paraId="0287D538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Трансфер по градови Гевгелија,Битола,Прилеп,Неготино,Велес и Штип-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10е во правец по лице</w:t>
      </w:r>
    </w:p>
    <w:p w14:paraId="68F3A8C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-Крстарење по Дрина</w:t>
      </w: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– 10 евра од лице</w:t>
      </w:r>
    </w:p>
    <w:p w14:paraId="235441CD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-Босански пакет</w:t>
      </w: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 ( Бункерот на Тито, Јабланица, Врело Буна, Мостар и Босанските пирамиди) 9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0евра</w:t>
      </w:r>
    </w:p>
    <w:p w14:paraId="01AC7B6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-Историски пакет</w:t>
      </w: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 (Бункерот на Тито, Јабланица,Врело Буна и Мостар) 80 евра</w:t>
      </w:r>
    </w:p>
    <w:p w14:paraId="5D15D09B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–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Ноќно Сараево -15евра од лице</w:t>
      </w: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 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(задолжителна уплата во агенција)</w:t>
      </w:r>
    </w:p>
    <w:p w14:paraId="7C7A0427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-Туристичка такса</w:t>
      </w:r>
      <w:r>
        <w:rPr>
          <w:rFonts w:hint="default" w:ascii="Calibri" w:hAnsi="Calibri" w:eastAsia="sans-serif" w:cs="Calibri"/>
          <w:color w:val="000000"/>
          <w:sz w:val="22"/>
          <w:szCs w:val="22"/>
          <w:shd w:val="clear" w:color="auto" w:fill="auto"/>
        </w:rPr>
        <w:t>– 2,50 евра од лице за две ноќевања </w:t>
      </w: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(задолжително)</w:t>
      </w:r>
    </w:p>
    <w:p w14:paraId="522B024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-Патничко осигурување</w:t>
      </w:r>
    </w:p>
    <w:p w14:paraId="1C19C00C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22"/>
          <w:szCs w:val="22"/>
          <w:shd w:val="clear" w:color="auto" w:fill="auto"/>
        </w:rPr>
        <w:t>-За екскурзиите е задолжителна пријава во агенција. Уплатата е во автобус</w:t>
      </w:r>
    </w:p>
    <w:p w14:paraId="4918FA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212529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b/>
          <w:bCs/>
          <w:color w:val="212529"/>
          <w:sz w:val="22"/>
          <w:szCs w:val="22"/>
          <w:shd w:val="clear" w:color="auto" w:fill="auto"/>
        </w:rPr>
        <w:t>План и програма</w:t>
      </w:r>
    </w:p>
    <w:p w14:paraId="51AF2132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22"/>
          <w:szCs w:val="22"/>
          <w:shd w:val="clear" w:color="auto" w:fill="auto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Прв Ден 19.03.2026 ( Четврток)</w:t>
      </w:r>
    </w:p>
    <w:p w14:paraId="460878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Поаѓања се организирани од повеќе градови во Македонија.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Поаѓањето од Скопје е околу 22:30ч но патниците за точно време на поаѓање се известуваат на еден ден пред поаѓање.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Се патува преку Србија со попатни вечерни паузи.</w:t>
      </w:r>
    </w:p>
    <w:p w14:paraId="02921FE6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22"/>
          <w:szCs w:val="22"/>
          <w:shd w:val="clear" w:color="auto" w:fill="auto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Втор ден 20.03.2026 ( Петок)</w:t>
      </w:r>
    </w:p>
    <w:p w14:paraId="4838F16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Пристигнување во Сараево и упатување на разглед на Сараево со локален водич.</w:t>
      </w:r>
    </w:p>
    <w:p w14:paraId="644EB7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Разгледот започнува од “Vijecnica”па до местото каде е извршен атентат врз Франц Фердинанд од страна на Гаврило Принцип, хотел Европа, австро-унгарскиот дел, плоштадот Маршал Тито, местото каде е формирана групата INDEXI, Бегова Џамија и Башчаршија.</w:t>
      </w:r>
    </w:p>
    <w:p w14:paraId="6012F7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Разгледот се прави се со цел патниците подобро да се запознаат со градот.</w:t>
      </w:r>
    </w:p>
    <w:p w14:paraId="684BA89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Слободно време за ручек и разглед на Сараево, и упатување кон хотелот во договореното време.</w:t>
      </w:r>
    </w:p>
    <w:p w14:paraId="2DD6047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Ноќно Сараево – Факултативен излет</w:t>
      </w:r>
    </w:p>
    <w:p w14:paraId="4B5325F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По завршувањето се упатуваме во хотелот. Ноќевање.</w:t>
      </w:r>
    </w:p>
    <w:p w14:paraId="5A8E5310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22"/>
          <w:szCs w:val="22"/>
          <w:shd w:val="clear" w:color="auto" w:fill="auto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Трет ден 21.03.2026 ( Сабота)</w:t>
      </w:r>
    </w:p>
    <w:p w14:paraId="5974154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Третиот ден започнува со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појадок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07:30ч 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започнуваме со целодневна екскурзија 😊</w:t>
      </w:r>
    </w:p>
    <w:p w14:paraId="690B17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Првото место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за посета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Титов Бункер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во местото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Коњиц.</w:t>
      </w:r>
    </w:p>
    <w:p w14:paraId="5D466A5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Групата ќе има можност да го посети местото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Јабланица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каде била одиграна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Битката на Неретва 1943 год.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позната како “Bitka za Ranjenike” која била 4-та непријателска офанзива на НОВЈ.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Исто така овде е снимен познатиот филм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„Битка за Неретва“ 1969 год..</w:t>
      </w:r>
    </w:p>
    <w:p w14:paraId="703FBE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4B52017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Во договорено време поаѓање кон Мостар.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Разгледот на градот е со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локален водич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Голем дел од туристите доаѓаат во Мостар за да го видат мостот, но Мостар има многу повеќе за истражување.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Кујунџилук улицата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Ова е интересна улица (со калдрма) за прошетка, ако сте за шопинг можете да поминете часови овде.</w:t>
      </w:r>
    </w:p>
    <w:p w14:paraId="3512E6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Во Мостар има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кварт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 каде објектите се со шарени фасади што потсеќа на населбата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Балат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во Истанбул. Го нарекуват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‘’Мостарскиот Балат”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Разгледот завршува под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,,Стари мост”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овој мост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симбол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на градот.</w:t>
      </w:r>
    </w:p>
    <w:p w14:paraId="54B8B80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Слободно време околу 3 часа.</w:t>
      </w:r>
    </w:p>
    <w:p w14:paraId="435D82B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Враќање во Сараево.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Посета на некој паб во австро-унгарскиот дел доколку има интерес од страна на групата.</w:t>
      </w:r>
    </w:p>
    <w:p w14:paraId="62E397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Ноќевање.</w:t>
      </w:r>
    </w:p>
    <w:p w14:paraId="6694BF32">
      <w:pPr>
        <w:jc w:val="both"/>
        <w:rPr>
          <w:rFonts w:hint="default" w:ascii="Calibri" w:hAnsi="Calibri" w:cs="Calibri"/>
          <w:sz w:val="22"/>
          <w:szCs w:val="22"/>
          <w:shd w:val="clear" w:color="auto" w:fill="auto"/>
          <w:lang w:val="mk-MK"/>
        </w:rPr>
      </w:pPr>
    </w:p>
    <w:p w14:paraId="04E6CCAE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22"/>
          <w:szCs w:val="22"/>
          <w:shd w:val="clear" w:color="auto" w:fill="auto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22"/>
          <w:szCs w:val="22"/>
          <w:shd w:val="clear" w:color="auto" w:fill="auto"/>
          <w:lang w:val="en-US" w:eastAsia="zh-CN" w:bidi="ar"/>
        </w:rPr>
        <w:t>Четврт ден 22.03.2026 ( Недела)</w:t>
      </w:r>
    </w:p>
    <w:p w14:paraId="36742E9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појадокот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во хотел, групата се упатува кон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Босанските пирамиди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Пред повеќе 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10 години,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во Босна беше пронајдено големо откритие кое го шокираше светот , особено историчарите и археолозите.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Босанските Пирамиди беа пронајдени од страна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Др.Семир Османгич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тие го дигнаа во врвот на неговата кариера. Босанските пирамиди се наоѓаат во близина на градот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Високо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, а според најновите истражувања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датираат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предбиблиската историја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Најголемата пирамида е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Сонцето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прва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од тој вид 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Европа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, додека пак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Месечината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Босанскиот Змеј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, се значително помали.</w:t>
      </w:r>
    </w:p>
    <w:p w14:paraId="0F73789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Под  пирамидите се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пронајдени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три подземни одаи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мало сино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езеро.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Езерото содржи чиста, стерилна вода, без бактерии, алги, печурки, микроорганизми, животни, мов и кал.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Ја нарекуваат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жива вода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, затоа што го прочистува телото.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Тоа значи дека тие објекти всушност се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„одаи за прочистување“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тука телото побрзо се регенерира и болестите исчезнуваат.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Покажано е дека просториите под пирамидите имаат лекувачки моќи поради големото ниво на јонизација.</w:t>
      </w:r>
    </w:p>
    <w:p w14:paraId="4EEFC3D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*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Вишеград,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прекрасен град каде туристите имаат можност да уплатат за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крстарење по Дрина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 да се запознаат со природните и историски убавини на градот, да ги слушнат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легендата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за близнаците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Стоја и Остоја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како 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легендата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за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невестата Фата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Групата го посетува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симболот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на градот а тоа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познатиот мост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кој е изграден 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Мехмед Паша Соколовиќ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,а кој е под заштита на UNESCO и опишан во романот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Иво Андриќ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„Мостот на Дрина“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Вишеград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ќе имате можност да го посетите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Aндриќград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исто така познат како 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камен 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кој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инвеститор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за тоа е познатиот тенисер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Новак Џоковиќ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51BA75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Патниците кои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нема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да ги посетат пирамидите имаат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слободно време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хотел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 со тоа што по враќање од пирамидите ќе бидат земени од хотел и се продолжува кон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Вишеград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Слободно време за ручек и заминување кон Македонија.</w:t>
      </w:r>
    </w:p>
    <w:p w14:paraId="1FBE1A4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Пристигнување во раните утрински часови.</w:t>
      </w:r>
    </w:p>
    <w:p w14:paraId="63E7683A">
      <w:pPr>
        <w:jc w:val="both"/>
        <w:rPr>
          <w:rFonts w:hint="default" w:ascii="Calibri" w:hAnsi="Calibri" w:cs="Calibri"/>
          <w:sz w:val="22"/>
          <w:szCs w:val="22"/>
          <w:shd w:val="clear" w:color="auto" w:fill="auto"/>
          <w:lang w:val="mk-MK"/>
        </w:rPr>
      </w:pPr>
    </w:p>
    <w:p w14:paraId="34FAB5E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both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2"/>
          <w:szCs w:val="22"/>
          <w:shd w:val="clear" w:color="auto" w:fill="auto"/>
        </w:rPr>
        <w:t>Хотел со 3*</w:t>
      </w:r>
    </w:p>
    <w:p w14:paraId="3C9172B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both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2"/>
          <w:szCs w:val="22"/>
          <w:shd w:val="clear" w:color="auto" w:fill="auto"/>
        </w:rPr>
        <w:t>Сместувањето е во хотел со 3* во Сараево.</w:t>
      </w:r>
    </w:p>
    <w:p w14:paraId="3F00DB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both"/>
        <w:rPr>
          <w:rFonts w:hint="default" w:ascii="Calibri" w:hAnsi="Calibri" w:eastAsia="sans-serif" w:cs="Calibri"/>
          <w:b/>
          <w:bCs/>
          <w:color w:val="212529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2"/>
          <w:szCs w:val="22"/>
          <w:shd w:val="clear" w:color="auto" w:fill="auto"/>
        </w:rPr>
        <w:t>Важно</w:t>
      </w:r>
    </w:p>
    <w:p w14:paraId="42F537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За реализација на овој аранжман, потребен е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минимум од 35 патници,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во спротивно, крајниот рок за известување околу евентуален отказ на аранжманот е најкасно 5 дена пред датумот на поаѓање.</w:t>
      </w:r>
    </w:p>
    <w:p w14:paraId="1FBD607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За деца од 3 полни до неполни 12 години се плаќа 50% од сумата на аранжманот кога станува збор за двајца возрасни и дете до неполни 12 години. Кога станува збор за еден родител и дете од 3 до 12 неполни години, за детето се плаќа 70% од редовната сума на аранжманот</w:t>
      </w:r>
    </w:p>
    <w:p w14:paraId="7D59C2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Во случај да нема доволен број на патници од наведените градови за превоз, се организира трансфер до Скопје</w:t>
      </w:r>
    </w:p>
    <w:p w14:paraId="534AE66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За деца со полни 12 години се плаќа цела сума</w:t>
      </w:r>
    </w:p>
    <w:p w14:paraId="2CA153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Организаторот на патувањето го задржува правото за измена на редоследот на поедини содржини во програмата</w:t>
      </w:r>
    </w:p>
    <w:p w14:paraId="0BE77A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Патувањето може да биде со валидна лична карта или пасош</w:t>
      </w:r>
    </w:p>
    <w:p w14:paraId="04EBF22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Доколку патувањето се реализира според планираното и нема никакви пречки за негова реализација, а дојде до откажување од страна на патникот, тогаш откажувањето ќе се реализира во согласност со општите услови за патување.</w:t>
      </w:r>
    </w:p>
    <w:p w14:paraId="6C6D35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t>Распоредот на седишта се нумерира според уплатата. Доколку туристите имаат барање за седиште, истото се доплаќа 15 евра за време на патувањето од Скопје до Сараево и назад. Не и за време на екскурзиите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2"/>
          <w:szCs w:val="22"/>
          <w:shd w:val="clear" w:color="auto" w:fill="auto"/>
          <w:vertAlign w:val="baseline"/>
        </w:rPr>
        <w:br w:type="textWrapping"/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8F8F8"/>
          <w:vertAlign w:val="baseline"/>
        </w:rPr>
        <w:t>Деца од 0 – 2,99 години бесплатно (спијат во кревет со родител)</w:t>
      </w:r>
    </w:p>
    <w:p w14:paraId="3BA49219">
      <w:pPr>
        <w:pStyle w:val="8"/>
        <w:keepNext w:val="0"/>
        <w:keepLines w:val="0"/>
        <w:widowControl/>
        <w:suppressLineNumbers w:val="0"/>
        <w:spacing w:before="0" w:beforeAutospacing="0"/>
        <w:ind w:left="720"/>
        <w:jc w:val="both"/>
        <w:rPr>
          <w:rFonts w:hint="default" w:ascii="Calibri" w:hAnsi="Calibri" w:cs="Calibri"/>
          <w:sz w:val="22"/>
          <w:szCs w:val="22"/>
          <w:shd w:val="clear" w:color="auto" w:fill="auto"/>
        </w:rPr>
      </w:pP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8F8F8"/>
          <w:vertAlign w:val="baseline"/>
        </w:rPr>
        <w:t>Доплата за дете до 11.99 години – 63 евра (50% од редовната цена на аранжманот)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8F8F8"/>
          <w:vertAlign w:val="baseline"/>
        </w:rPr>
        <w:br w:type="textWrapping"/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8F8F8"/>
          <w:vertAlign w:val="baseline"/>
        </w:rPr>
        <w:t>Дете до 12 години придружувано со едно возрасно лице плаќа 100% од сумата на аранжманот.</w:t>
      </w:r>
      <w:bookmarkStart w:id="0" w:name="_GoBack"/>
      <w:bookmarkEnd w:id="0"/>
    </w:p>
    <w:p w14:paraId="57A624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jc w:val="both"/>
        <w:textAlignment w:val="baseline"/>
        <w:rPr>
          <w:rFonts w:hint="default" w:ascii="Calibri" w:hAnsi="Calibri" w:cs="Calibri"/>
          <w:sz w:val="22"/>
          <w:szCs w:val="22"/>
          <w:shd w:val="clear" w:color="auto" w:fill="auto"/>
        </w:rPr>
      </w:pPr>
    </w:p>
    <w:p w14:paraId="61E41D17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Факултативни излети</w:t>
      </w:r>
    </w:p>
    <w:p w14:paraId="1715099C">
      <w:pPr>
        <w:bidi w:val="0"/>
        <w:rPr>
          <w:rFonts w:hint="default"/>
          <w:sz w:val="22"/>
          <w:szCs w:val="22"/>
        </w:rPr>
      </w:pPr>
    </w:p>
    <w:p w14:paraId="574EC2A1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Ноќно Сараево (задолжителна екскурзија)</w:t>
      </w:r>
    </w:p>
    <w:p w14:paraId="6792D25C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Цена за пакет: 15e</w:t>
      </w:r>
    </w:p>
    <w:p w14:paraId="439B5865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Босански пакет (Бункерот на Тито, Јабланица,Врело Буна, Мостар и Босански пирамиди)</w:t>
      </w:r>
    </w:p>
    <w:p w14:paraId="418910B0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Цена за пакет: 90e</w:t>
      </w:r>
    </w:p>
    <w:p w14:paraId="6372FA8E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Историски пакет (Посета бункерот на Тито, Јабланица и Врело Буна, Мостар)</w:t>
      </w:r>
    </w:p>
    <w:p w14:paraId="1424C667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Цена за пакет: 80e</w:t>
      </w:r>
    </w:p>
    <w:p w14:paraId="0E13CC02">
      <w:pPr>
        <w:bidi w:val="0"/>
        <w:rPr>
          <w:rFonts w:hint="default"/>
          <w:sz w:val="22"/>
          <w:szCs w:val="22"/>
        </w:rPr>
      </w:pPr>
    </w:p>
    <w:p w14:paraId="67859509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Крстарење по Дрина</w:t>
      </w:r>
    </w:p>
    <w:p w14:paraId="38E1F395">
      <w:p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Цена за пакет: 10e</w:t>
      </w:r>
      <w:r>
        <w:rPr>
          <w:rFonts w:hint="default"/>
          <w:sz w:val="22"/>
          <w:szCs w:val="22"/>
        </w:rPr>
        <w:br w:type="textWrapping"/>
      </w:r>
    </w:p>
    <w:p w14:paraId="54B635F1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404B9FD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5CE6DB5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5287EEE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38401DB7">
      <w:pPr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BE6F5"/>
    <w:multiLevelType w:val="multilevel"/>
    <w:tmpl w:val="A47BE6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F4D30"/>
    <w:rsid w:val="5550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2026-01-26T12:02:00Z</dcterms:created>
  <dc:creator>User</dc:creator>
  <cp:lastModifiedBy>CCC</cp:lastModifiedBy>
  <dcterms:modified xsi:type="dcterms:W3CDTF">2026-02-18T14:11:57Z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7B70FD518F854A25ACB646A6B438C50E_12</vt:lpwstr>
  </property>
</Properties>
</file>